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692286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692286">
        <w:rPr>
          <w:lang w:val="en-GB"/>
        </w:rPr>
        <w:t>RICARDO SENDULSKY</w:t>
      </w:r>
      <w:r w:rsidR="009C746C" w:rsidRPr="00692286">
        <w:rPr>
          <w:lang w:val="en-GB"/>
        </w:rPr>
        <w:t xml:space="preserve">, </w:t>
      </w:r>
      <w:r w:rsidR="005C331F" w:rsidRPr="00692286">
        <w:rPr>
          <w:lang w:val="en-GB"/>
        </w:rPr>
        <w:t>CAE</w:t>
      </w:r>
      <w:r w:rsidR="00E86A48" w:rsidRPr="00692286">
        <w:rPr>
          <w:lang w:val="en-GB"/>
        </w:rPr>
        <w:t xml:space="preserve"> C1 </w:t>
      </w:r>
      <w:r w:rsidR="00692286" w:rsidRPr="00692286">
        <w:rPr>
          <w:lang w:val="en-GB"/>
        </w:rPr>
        <w:t xml:space="preserve">JOB </w:t>
      </w:r>
      <w:r w:rsidR="00692286">
        <w:rPr>
          <w:lang w:val="en-GB"/>
        </w:rPr>
        <w:t>OFFER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692286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692286" w:rsidRPr="00692286" w:rsidRDefault="00692286" w:rsidP="00692286">
      <w:pPr>
        <w:rPr>
          <w:lang w:val="en-US"/>
        </w:rPr>
      </w:pPr>
      <w:r>
        <w:rPr>
          <w:noProof/>
        </w:rPr>
        <w:drawing>
          <wp:inline distT="0" distB="0" distL="0" distR="0" wp14:anchorId="3E490A05" wp14:editId="2C1299A9">
            <wp:extent cx="5273040" cy="2623185"/>
            <wp:effectExtent l="0" t="0" r="381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2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692286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E3824"/>
    <w:rsid w:val="005B4B7C"/>
    <w:rsid w:val="005C331F"/>
    <w:rsid w:val="0068508C"/>
    <w:rsid w:val="00692286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5FDF14"/>
  <w15:docId w15:val="{1F6E1032-0D3C-475C-AD40-13087BF0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26</Words>
  <Characters>148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2018-08-30T10:51:00Z</dcterms:modified>
</cp:coreProperties>
</file>